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E1C" w:rsidRDefault="003C5E1C" w:rsidP="003C5E1C">
      <w:r>
        <w:t>Contents Include:</w:t>
      </w:r>
      <w:bookmarkStart w:id="0" w:name="_GoBack"/>
      <w:bookmarkEnd w:id="0"/>
    </w:p>
    <w:p w:rsidR="003C5E1C" w:rsidRDefault="003C5E1C" w:rsidP="003C5E1C">
      <w:r>
        <w:t>1) "Time Safety Margin: Theory and Practice," 412 Test Wing Test Information Handbook 16-01, Edwards AFB. (TSM Theory and Practice.pdf)</w:t>
      </w:r>
    </w:p>
    <w:p w:rsidR="003C5E1C" w:rsidRDefault="003C5E1C" w:rsidP="003C5E1C"/>
    <w:p w:rsidR="003C5E1C" w:rsidRDefault="003C5E1C" w:rsidP="003C5E1C">
      <w:r>
        <w:t>The Handbook includes examples using the "</w:t>
      </w:r>
      <w:proofErr w:type="spellStart"/>
      <w:r>
        <w:t>TSM_Tool</w:t>
      </w:r>
      <w:proofErr w:type="spellEnd"/>
      <w:r>
        <w:t xml:space="preserve">" software written in </w:t>
      </w:r>
      <w:proofErr w:type="spellStart"/>
      <w:r>
        <w:t>Matlab</w:t>
      </w:r>
      <w:proofErr w:type="spellEnd"/>
      <w:r>
        <w:t xml:space="preserve">. A user's manual for the </w:t>
      </w:r>
      <w:proofErr w:type="spellStart"/>
      <w:r>
        <w:t>TSM_Tool</w:t>
      </w:r>
      <w:proofErr w:type="spellEnd"/>
      <w:r>
        <w:t xml:space="preserve"> is included as an appendix. The TSM software includes presets for the examples given in the handbook.</w:t>
      </w:r>
    </w:p>
    <w:p w:rsidR="003C5E1C" w:rsidRDefault="003C5E1C" w:rsidP="003C5E1C"/>
    <w:p w:rsidR="003C5E1C" w:rsidRDefault="003C5E1C" w:rsidP="003C5E1C">
      <w:r>
        <w:t xml:space="preserve">2) </w:t>
      </w:r>
      <w:proofErr w:type="spellStart"/>
      <w:r>
        <w:t>Matlab</w:t>
      </w:r>
      <w:proofErr w:type="spellEnd"/>
      <w:r>
        <w:t xml:space="preserve"> code for the TSM Awareness Tool (\TSM Awareness Tool for </w:t>
      </w:r>
      <w:proofErr w:type="spellStart"/>
      <w:r>
        <w:t>Matlab</w:t>
      </w:r>
      <w:proofErr w:type="spellEnd"/>
      <w:r>
        <w:t xml:space="preserve"> users).</w:t>
      </w:r>
    </w:p>
    <w:p w:rsidR="003C5E1C" w:rsidRDefault="003C5E1C" w:rsidP="003C5E1C">
      <w:r>
        <w:t xml:space="preserve">These files are for users that have a </w:t>
      </w:r>
      <w:proofErr w:type="spellStart"/>
      <w:r>
        <w:t>Matlab</w:t>
      </w:r>
      <w:proofErr w:type="spellEnd"/>
      <w:r>
        <w:t xml:space="preserve"> installation (R2015b or later recommended).</w:t>
      </w:r>
    </w:p>
    <w:p w:rsidR="003C5E1C" w:rsidRDefault="003C5E1C" w:rsidP="003C5E1C"/>
    <w:p w:rsidR="003C5E1C" w:rsidRDefault="003C5E1C" w:rsidP="003C5E1C">
      <w:r>
        <w:t xml:space="preserve">3) TSM Awareness Tool installer for users that do not have a </w:t>
      </w:r>
      <w:proofErr w:type="spellStart"/>
      <w:r>
        <w:t>Matlab</w:t>
      </w:r>
      <w:proofErr w:type="spellEnd"/>
      <w:r>
        <w:t xml:space="preserve"> installation. (TSM_Tool_Installer.exe)</w:t>
      </w:r>
    </w:p>
    <w:p w:rsidR="003C5E1C" w:rsidRDefault="003C5E1C" w:rsidP="003C5E1C">
      <w:r>
        <w:tab/>
        <w:t>-Double-click on the file to start the installation on your computer; you will need administrator privileges.</w:t>
      </w:r>
    </w:p>
    <w:p w:rsidR="003C5E1C" w:rsidRDefault="003C5E1C" w:rsidP="003C5E1C">
      <w:r>
        <w:tab/>
        <w:t>-Install the application in a location that doesn't require your consent as an administrator to access (like your user folder).</w:t>
      </w:r>
    </w:p>
    <w:p w:rsidR="003C5E1C" w:rsidRDefault="003C5E1C" w:rsidP="003C5E1C">
      <w:r>
        <w:tab/>
        <w:t xml:space="preserve">-The application requires the </w:t>
      </w:r>
      <w:proofErr w:type="spellStart"/>
      <w:r>
        <w:t>Matlab</w:t>
      </w:r>
      <w:proofErr w:type="spellEnd"/>
      <w:r>
        <w:t xml:space="preserve"> Runtime Environment, which will be installed as part of the process if you do not already have it. This will take up about </w:t>
      </w:r>
      <w:proofErr w:type="gramStart"/>
      <w:r>
        <w:t>1.5gb</w:t>
      </w:r>
      <w:proofErr w:type="gramEnd"/>
      <w:r>
        <w:t xml:space="preserve">. The </w:t>
      </w:r>
      <w:proofErr w:type="spellStart"/>
      <w:r>
        <w:t>Matlab</w:t>
      </w:r>
      <w:proofErr w:type="spellEnd"/>
      <w:r>
        <w:t xml:space="preserve"> Runtime Environment may be installed in the "Program Files" folder IAW the default settings. The ability to add or delete preset scenarios is not preserved if you use this installation. The example scenarios are still available, though. Since this software runs outside of </w:t>
      </w:r>
      <w:proofErr w:type="spellStart"/>
      <w:r>
        <w:t>Matlab</w:t>
      </w:r>
      <w:proofErr w:type="spellEnd"/>
      <w:r>
        <w:t xml:space="preserve">, it is not possible to output results to the </w:t>
      </w:r>
      <w:proofErr w:type="spellStart"/>
      <w:r>
        <w:t>Matlab</w:t>
      </w:r>
      <w:proofErr w:type="spellEnd"/>
      <w:r>
        <w:t xml:space="preserve"> workspace.</w:t>
      </w:r>
    </w:p>
    <w:p w:rsidR="003C5E1C" w:rsidRDefault="003C5E1C" w:rsidP="003C5E1C"/>
    <w:p w:rsidR="003C5E1C" w:rsidRDefault="003C5E1C" w:rsidP="003C5E1C">
      <w:r>
        <w:t>I hope you find the contents useful. Please feel free to contact me with questions or ideas.</w:t>
      </w:r>
    </w:p>
    <w:p w:rsidR="003C5E1C" w:rsidRDefault="003C5E1C" w:rsidP="003C5E1C"/>
    <w:p w:rsidR="003C5E1C" w:rsidRDefault="003C5E1C" w:rsidP="003C5E1C">
      <w:r>
        <w:t>Bill Gray</w:t>
      </w:r>
    </w:p>
    <w:p w:rsidR="003C5E1C" w:rsidRDefault="003C5E1C" w:rsidP="003C5E1C">
      <w:r>
        <w:t>Chief Test Pilot</w:t>
      </w:r>
    </w:p>
    <w:p w:rsidR="003C5E1C" w:rsidRDefault="003C5E1C" w:rsidP="003C5E1C">
      <w:r>
        <w:t>USAF Test Pilot School</w:t>
      </w:r>
    </w:p>
    <w:p w:rsidR="00BF1BB4" w:rsidRDefault="003C5E1C" w:rsidP="003C5E1C">
      <w:r>
        <w:t>(661) 277-3000</w:t>
      </w:r>
    </w:p>
    <w:sectPr w:rsidR="00BF1B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E1C"/>
    <w:rsid w:val="003C5E1C"/>
    <w:rsid w:val="00BF1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80C9AD-F9CA-4315-ADE1-C767345E0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sgron</dc:creator>
  <cp:keywords/>
  <dc:description/>
  <cp:lastModifiedBy>sgron</cp:lastModifiedBy>
  <cp:revision>1</cp:revision>
  <dcterms:created xsi:type="dcterms:W3CDTF">2016-10-31T19:50:00Z</dcterms:created>
  <dcterms:modified xsi:type="dcterms:W3CDTF">2016-10-31T19:51:00Z</dcterms:modified>
</cp:coreProperties>
</file>